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F4" w:rsidRDefault="002659DE" w:rsidP="00FC76F4">
      <w:pPr>
        <w:jc w:val="center"/>
        <w:rPr>
          <w:rFonts w:ascii="Times New Roman" w:hAnsi="Times New Roman" w:cs="Times New Roman"/>
          <w:b/>
        </w:rPr>
      </w:pPr>
      <w:r w:rsidRPr="002659DE">
        <w:rPr>
          <w:rFonts w:ascii="Times New Roman" w:hAnsi="Times New Roman" w:cs="Times New Roman" w:hint="eastAsia"/>
          <w:b/>
        </w:rPr>
        <w:t>按大學及修課形式劃分的高年級學生</w:t>
      </w:r>
      <w:r w:rsidR="00321B2A" w:rsidRPr="00321B2A">
        <w:rPr>
          <w:rFonts w:ascii="Times New Roman" w:hAnsi="Times New Roman" w:cs="Times New Roman" w:hint="eastAsia"/>
          <w:b/>
        </w:rPr>
        <w:t>入學</w:t>
      </w:r>
      <w:r w:rsidRPr="002659DE">
        <w:rPr>
          <w:rFonts w:ascii="Times New Roman" w:hAnsi="Times New Roman" w:cs="Times New Roman" w:hint="eastAsia"/>
          <w:b/>
        </w:rPr>
        <w:t>人數</w:t>
      </w:r>
      <w:r w:rsidRPr="002659DE">
        <w:rPr>
          <w:rFonts w:ascii="Times New Roman" w:hAnsi="Times New Roman" w:cs="Times New Roman" w:hint="eastAsia"/>
          <w:b/>
        </w:rPr>
        <w:t xml:space="preserve"> (</w:t>
      </w:r>
      <w:r w:rsidRPr="002659DE">
        <w:rPr>
          <w:rFonts w:ascii="Times New Roman" w:hAnsi="Times New Roman" w:cs="Times New Roman" w:hint="eastAsia"/>
          <w:b/>
        </w:rPr>
        <w:t>相當於全日制人數</w:t>
      </w:r>
      <w:r w:rsidRPr="002659DE">
        <w:rPr>
          <w:rFonts w:ascii="Times New Roman" w:hAnsi="Times New Roman" w:cs="Times New Roman" w:hint="eastAsia"/>
          <w:b/>
        </w:rPr>
        <w:t>)</w:t>
      </w:r>
    </w:p>
    <w:p w:rsidR="002659DE" w:rsidRDefault="002659DE" w:rsidP="00FC76F4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2"/>
        <w:gridCol w:w="1768"/>
        <w:gridCol w:w="4772"/>
      </w:tblGrid>
      <w:tr w:rsidR="00FC76F4" w:rsidTr="00FC76F4">
        <w:tc>
          <w:tcPr>
            <w:tcW w:w="1982" w:type="dxa"/>
          </w:tcPr>
          <w:p w:rsidR="00FC76F4" w:rsidRPr="009A0D78" w:rsidRDefault="00FC76F4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1768" w:type="dxa"/>
          </w:tcPr>
          <w:p w:rsidR="00FC76F4" w:rsidRPr="009A0D78" w:rsidRDefault="00FC76F4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4772" w:type="dxa"/>
            <w:vAlign w:val="center"/>
          </w:tcPr>
          <w:p w:rsidR="00FC76F4" w:rsidRPr="009A0D78" w:rsidRDefault="00FC76F4" w:rsidP="00DB309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FC76F4" w:rsidTr="00FC76F4">
        <w:tc>
          <w:tcPr>
            <w:tcW w:w="1982" w:type="dxa"/>
          </w:tcPr>
          <w:p w:rsidR="00FC76F4" w:rsidRPr="00177813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177813">
              <w:rPr>
                <w:rFonts w:ascii="新細明體" w:eastAsia="新細明體" w:hAnsi="新細明體" w:hint="eastAsia"/>
              </w:rPr>
              <w:t>學年</w:t>
            </w:r>
          </w:p>
        </w:tc>
        <w:tc>
          <w:tcPr>
            <w:tcW w:w="1768" w:type="dxa"/>
          </w:tcPr>
          <w:p w:rsidR="00FC76F4" w:rsidRPr="00177813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177813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177813" w:rsidRDefault="00FC76F4" w:rsidP="00DB309B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FC76F4" w:rsidTr="00FC76F4">
        <w:tc>
          <w:tcPr>
            <w:tcW w:w="1982" w:type="dxa"/>
          </w:tcPr>
          <w:p w:rsidR="00FC76F4" w:rsidRPr="00177813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177813">
              <w:rPr>
                <w:rFonts w:ascii="新細明體" w:eastAsia="新細明體" w:hAnsi="新細明體" w:hint="eastAsia"/>
              </w:rPr>
              <w:t>大學</w:t>
            </w:r>
          </w:p>
        </w:tc>
        <w:tc>
          <w:tcPr>
            <w:tcW w:w="1768" w:type="dxa"/>
          </w:tcPr>
          <w:p w:rsidR="00FC76F4" w:rsidRPr="00177813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177813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177813" w:rsidRDefault="00FC76F4" w:rsidP="00DB309B">
            <w:pPr>
              <w:rPr>
                <w:rFonts w:ascii="新細明體" w:eastAsia="新細明體" w:hAnsi="新細明體"/>
                <w:szCs w:val="24"/>
              </w:rPr>
            </w:pPr>
            <w:r w:rsidRPr="00177813">
              <w:rPr>
                <w:rFonts w:ascii="新細明體" w:eastAsia="新細明體" w:hAnsi="新細明體" w:hint="eastAsia"/>
              </w:rPr>
              <w:t>香港城市大學,</w:t>
            </w:r>
            <w:r w:rsidRPr="00177813">
              <w:rPr>
                <w:rFonts w:ascii="新細明體" w:eastAsia="新細明體" w:hAnsi="新細明體" w:hint="eastAsia"/>
              </w:rPr>
              <w:br/>
              <w:t>香港浸會大學,</w:t>
            </w:r>
            <w:r w:rsidRPr="00177813">
              <w:rPr>
                <w:rFonts w:ascii="新細明體" w:eastAsia="新細明體" w:hAnsi="新細明體" w:hint="eastAsia"/>
              </w:rPr>
              <w:br/>
              <w:t>嶺南大學,</w:t>
            </w:r>
            <w:r w:rsidRPr="00177813">
              <w:rPr>
                <w:rFonts w:ascii="新細明體" w:eastAsia="新細明體" w:hAnsi="新細明體" w:hint="eastAsia"/>
              </w:rPr>
              <w:br/>
              <w:t>香港中文大學,</w:t>
            </w:r>
            <w:r w:rsidRPr="00177813">
              <w:rPr>
                <w:rFonts w:ascii="新細明體" w:eastAsia="新細明體" w:hAnsi="新細明體" w:hint="eastAsia"/>
              </w:rPr>
              <w:br/>
              <w:t>香港敎育大學,</w:t>
            </w:r>
            <w:r w:rsidRPr="00177813">
              <w:rPr>
                <w:rFonts w:ascii="新細明體" w:eastAsia="新細明體" w:hAnsi="新細明體" w:hint="eastAsia"/>
              </w:rPr>
              <w:br/>
              <w:t>香港理工大學,</w:t>
            </w:r>
            <w:r w:rsidRPr="00177813">
              <w:rPr>
                <w:rFonts w:ascii="新細明體" w:eastAsia="新細明體" w:hAnsi="新細明體" w:hint="eastAsia"/>
              </w:rPr>
              <w:br/>
              <w:t>香港科技大學,</w:t>
            </w:r>
            <w:r w:rsidRPr="00177813">
              <w:rPr>
                <w:rFonts w:ascii="新細明體" w:eastAsia="新細明體" w:hAnsi="新細明體" w:hint="eastAsia"/>
              </w:rPr>
              <w:br/>
              <w:t>香港大學</w:t>
            </w:r>
          </w:p>
        </w:tc>
      </w:tr>
      <w:tr w:rsidR="00FC76F4" w:rsidTr="00FC76F4">
        <w:tc>
          <w:tcPr>
            <w:tcW w:w="1982" w:type="dxa"/>
          </w:tcPr>
          <w:p w:rsidR="00FC76F4" w:rsidRPr="00177813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177813">
              <w:rPr>
                <w:rFonts w:ascii="新細明體" w:eastAsia="新細明體" w:hAnsi="新細明體" w:hint="eastAsia"/>
              </w:rPr>
              <w:t>修課形式</w:t>
            </w:r>
          </w:p>
        </w:tc>
        <w:tc>
          <w:tcPr>
            <w:tcW w:w="1768" w:type="dxa"/>
          </w:tcPr>
          <w:p w:rsidR="00FC76F4" w:rsidRPr="00177813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177813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177813" w:rsidRDefault="00FC76F4" w:rsidP="00FC76F4">
            <w:pPr>
              <w:rPr>
                <w:rFonts w:ascii="新細明體" w:eastAsia="新細明體" w:hAnsi="新細明體"/>
                <w:szCs w:val="24"/>
              </w:rPr>
            </w:pPr>
            <w:r w:rsidRPr="00177813">
              <w:rPr>
                <w:rFonts w:ascii="新細明體" w:eastAsia="新細明體" w:hAnsi="新細明體" w:hint="eastAsia"/>
                <w:szCs w:val="24"/>
              </w:rPr>
              <w:t>全日制,</w:t>
            </w:r>
          </w:p>
          <w:p w:rsidR="00FC76F4" w:rsidRPr="00177813" w:rsidRDefault="00FC76F4" w:rsidP="00FC76F4">
            <w:pPr>
              <w:rPr>
                <w:rFonts w:ascii="新細明體" w:eastAsia="新細明體" w:hAnsi="新細明體"/>
                <w:szCs w:val="24"/>
              </w:rPr>
            </w:pPr>
            <w:proofErr w:type="gramStart"/>
            <w:r w:rsidRPr="00177813">
              <w:rPr>
                <w:rFonts w:ascii="新細明體" w:eastAsia="新細明體" w:hAnsi="新細明體" w:hint="eastAsia"/>
                <w:szCs w:val="24"/>
              </w:rPr>
              <w:t>兼讀制</w:t>
            </w:r>
            <w:proofErr w:type="gramEnd"/>
          </w:p>
        </w:tc>
      </w:tr>
      <w:tr w:rsidR="00FC76F4" w:rsidTr="00FC76F4">
        <w:tc>
          <w:tcPr>
            <w:tcW w:w="1982" w:type="dxa"/>
          </w:tcPr>
          <w:p w:rsidR="00FC76F4" w:rsidRPr="00177813" w:rsidRDefault="00177813" w:rsidP="002659DE">
            <w:pPr>
              <w:jc w:val="center"/>
              <w:rPr>
                <w:rFonts w:ascii="新細明體" w:eastAsia="新細明體" w:hAnsi="新細明體"/>
              </w:rPr>
            </w:pPr>
            <w:r w:rsidRPr="00177813">
              <w:rPr>
                <w:rFonts w:ascii="新細明體" w:eastAsia="新細明體" w:hAnsi="新細明體" w:hint="eastAsia"/>
              </w:rPr>
              <w:t>高年級學生</w:t>
            </w:r>
            <w:r w:rsidR="00321B2A" w:rsidRPr="00321B2A">
              <w:rPr>
                <w:rFonts w:ascii="新細明體" w:eastAsia="新細明體" w:hAnsi="新細明體" w:hint="eastAsia"/>
              </w:rPr>
              <w:t>入學</w:t>
            </w:r>
            <w:bookmarkStart w:id="0" w:name="_GoBack"/>
            <w:bookmarkEnd w:id="0"/>
            <w:r w:rsidR="002659DE" w:rsidRPr="00177813">
              <w:rPr>
                <w:rFonts w:ascii="新細明體" w:eastAsia="新細明體" w:hAnsi="新細明體" w:hint="eastAsia"/>
              </w:rPr>
              <w:t>人數 (相當於全日制人數)</w:t>
            </w:r>
          </w:p>
        </w:tc>
        <w:tc>
          <w:tcPr>
            <w:tcW w:w="1768" w:type="dxa"/>
          </w:tcPr>
          <w:p w:rsidR="00FC76F4" w:rsidRPr="00177813" w:rsidRDefault="00A55D9B" w:rsidP="00DB309B">
            <w:pPr>
              <w:jc w:val="center"/>
              <w:rPr>
                <w:rFonts w:ascii="新細明體" w:eastAsia="新細明體" w:hAnsi="新細明體"/>
              </w:rPr>
            </w:pPr>
            <w:r w:rsidRPr="00177813">
              <w:rPr>
                <w:rFonts w:ascii="新細明體" w:eastAsia="新細明體" w:hAnsi="新細明體" w:hint="eastAsia"/>
              </w:rPr>
              <w:t>整數</w:t>
            </w:r>
          </w:p>
        </w:tc>
        <w:tc>
          <w:tcPr>
            <w:tcW w:w="4772" w:type="dxa"/>
          </w:tcPr>
          <w:p w:rsidR="00FC76F4" w:rsidRPr="00177813" w:rsidRDefault="00FC76F4" w:rsidP="00DB309B">
            <w:pPr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962F31" w:rsidRPr="00FA11C2" w:rsidRDefault="00962F31" w:rsidP="00FC76F4"/>
    <w:sectPr w:rsidR="00962F31" w:rsidRPr="00FA11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16" w:rsidRDefault="008C3A16" w:rsidP="008C3A16">
      <w:r>
        <w:separator/>
      </w:r>
    </w:p>
  </w:endnote>
  <w:endnote w:type="continuationSeparator" w:id="0">
    <w:p w:rsidR="008C3A16" w:rsidRDefault="008C3A16" w:rsidP="008C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16" w:rsidRDefault="008C3A16" w:rsidP="008C3A16">
      <w:r>
        <w:separator/>
      </w:r>
    </w:p>
  </w:footnote>
  <w:footnote w:type="continuationSeparator" w:id="0">
    <w:p w:rsidR="008C3A16" w:rsidRDefault="008C3A16" w:rsidP="008C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7E9"/>
    <w:rsid w:val="00177813"/>
    <w:rsid w:val="002659DE"/>
    <w:rsid w:val="002C22E0"/>
    <w:rsid w:val="00321B2A"/>
    <w:rsid w:val="00355EEB"/>
    <w:rsid w:val="0057356E"/>
    <w:rsid w:val="008B1DD6"/>
    <w:rsid w:val="008C3A16"/>
    <w:rsid w:val="00957CD9"/>
    <w:rsid w:val="00962F31"/>
    <w:rsid w:val="00A55D9B"/>
    <w:rsid w:val="00B72F3F"/>
    <w:rsid w:val="00C737E9"/>
    <w:rsid w:val="00FA11C2"/>
    <w:rsid w:val="00F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6F4A9FD-7565-4457-98AB-21350436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A16"/>
    <w:rPr>
      <w:sz w:val="20"/>
      <w:szCs w:val="20"/>
    </w:rPr>
  </w:style>
  <w:style w:type="table" w:styleId="a7">
    <w:name w:val="Table Grid"/>
    <w:basedOn w:val="a1"/>
    <w:uiPriority w:val="59"/>
    <w:rsid w:val="008C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SOI(2)</cp:lastModifiedBy>
  <cp:revision>14</cp:revision>
  <dcterms:created xsi:type="dcterms:W3CDTF">2020-06-17T08:54:00Z</dcterms:created>
  <dcterms:modified xsi:type="dcterms:W3CDTF">2022-05-25T03:18:00Z</dcterms:modified>
</cp:coreProperties>
</file>