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A614F" w:rsidRPr="009A0D78" w:rsidRDefault="00A46AD9" w:rsidP="009A0D78">
      <w:pPr>
        <w:jc w:val="center"/>
        <w:rPr>
          <w:rFonts w:ascii="Times New Roman" w:hAnsi="Times New Roman" w:cs="Times New Roman"/>
          <w:b/>
        </w:rPr>
      </w:pPr>
      <w:r w:rsidRPr="00A46AD9">
        <w:rPr>
          <w:rFonts w:ascii="Times New Roman" w:hAnsi="Times New Roman" w:cs="Times New Roman"/>
          <w:b/>
        </w:rPr>
        <w:t>Research Output by University and Type of Research Output</w:t>
      </w:r>
    </w:p>
    <w:p w:rsidR="009A0D78" w:rsidRDefault="009A0D78" w:rsidP="009A0D78">
      <w:pPr>
        <w:jc w:val="center"/>
        <w:rPr>
          <w:rFonts w:ascii="Times New Roman" w:hAnsi="Times New Roman" w:cs="Times New Roman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093"/>
        <w:gridCol w:w="2126"/>
        <w:gridCol w:w="5475"/>
      </w:tblGrid>
      <w:tr w:rsidR="009A0D78" w:rsidTr="00520035">
        <w:tc>
          <w:tcPr>
            <w:tcW w:w="2093" w:type="dxa"/>
          </w:tcPr>
          <w:p w:rsidR="009A0D78" w:rsidRPr="009A0D78" w:rsidRDefault="009A0D78" w:rsidP="009A0D7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A0D78">
              <w:rPr>
                <w:rFonts w:ascii="Times New Roman" w:hAnsi="Times New Roman" w:cs="Times New Roman" w:hint="eastAsia"/>
                <w:b/>
              </w:rPr>
              <w:t>Item</w:t>
            </w:r>
          </w:p>
        </w:tc>
        <w:tc>
          <w:tcPr>
            <w:tcW w:w="2126" w:type="dxa"/>
          </w:tcPr>
          <w:p w:rsidR="009A0D78" w:rsidRPr="009A0D78" w:rsidRDefault="009A0D78" w:rsidP="009A0D7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A0D78">
              <w:rPr>
                <w:rFonts w:ascii="Times New Roman" w:hAnsi="Times New Roman" w:cs="Times New Roman"/>
                <w:b/>
              </w:rPr>
              <w:t>Data Format</w:t>
            </w:r>
          </w:p>
        </w:tc>
        <w:tc>
          <w:tcPr>
            <w:tcW w:w="5475" w:type="dxa"/>
            <w:vAlign w:val="center"/>
          </w:tcPr>
          <w:p w:rsidR="009A0D78" w:rsidRPr="009A0D78" w:rsidRDefault="009A0D78" w:rsidP="009A0D78">
            <w:pPr>
              <w:jc w:val="center"/>
              <w:rPr>
                <w:rFonts w:ascii="Times New Roman" w:eastAsia="新細明體" w:hAnsi="Times New Roman" w:cs="Times New Roman"/>
                <w:b/>
                <w:bCs/>
                <w:color w:val="000000"/>
                <w:szCs w:val="24"/>
              </w:rPr>
            </w:pPr>
            <w:r w:rsidRPr="009A0D78">
              <w:rPr>
                <w:rFonts w:ascii="Times New Roman" w:hAnsi="Times New Roman" w:cs="Times New Roman"/>
                <w:b/>
                <w:bCs/>
                <w:color w:val="000000"/>
              </w:rPr>
              <w:t>Admissible Values/Codes</w:t>
            </w:r>
          </w:p>
        </w:tc>
      </w:tr>
      <w:tr w:rsidR="00A46AD9" w:rsidTr="00A46AD9">
        <w:tc>
          <w:tcPr>
            <w:tcW w:w="2093" w:type="dxa"/>
          </w:tcPr>
          <w:p w:rsidR="00A46AD9" w:rsidRPr="00A46AD9" w:rsidRDefault="00A46AD9" w:rsidP="00A46AD9">
            <w:pPr>
              <w:jc w:val="center"/>
              <w:rPr>
                <w:rFonts w:ascii="Times New Roman" w:hAnsi="Times New Roman" w:cs="Times New Roman"/>
              </w:rPr>
            </w:pPr>
            <w:r w:rsidRPr="00A46AD9">
              <w:rPr>
                <w:rFonts w:ascii="Times New Roman" w:hAnsi="Times New Roman" w:cs="Times New Roman"/>
              </w:rPr>
              <w:t>Academic Year</w:t>
            </w:r>
          </w:p>
        </w:tc>
        <w:tc>
          <w:tcPr>
            <w:tcW w:w="2126" w:type="dxa"/>
          </w:tcPr>
          <w:p w:rsidR="00A46AD9" w:rsidRPr="00A46AD9" w:rsidRDefault="00A46AD9" w:rsidP="00A46AD9">
            <w:pPr>
              <w:jc w:val="center"/>
              <w:rPr>
                <w:rFonts w:ascii="Times New Roman" w:hAnsi="Times New Roman" w:cs="Times New Roman"/>
              </w:rPr>
            </w:pPr>
            <w:r w:rsidRPr="00A46AD9">
              <w:rPr>
                <w:rFonts w:ascii="Times New Roman" w:hAnsi="Times New Roman" w:cs="Times New Roman"/>
              </w:rPr>
              <w:t>Character</w:t>
            </w:r>
          </w:p>
        </w:tc>
        <w:tc>
          <w:tcPr>
            <w:tcW w:w="5475" w:type="dxa"/>
          </w:tcPr>
          <w:p w:rsidR="00A46AD9" w:rsidRPr="00A46AD9" w:rsidRDefault="00A46AD9" w:rsidP="00B261B8">
            <w:pPr>
              <w:rPr>
                <w:rFonts w:ascii="Times New Roman" w:hAnsi="Times New Roman" w:cs="Times New Roman"/>
              </w:rPr>
            </w:pPr>
            <w:r w:rsidRPr="00A46AD9">
              <w:rPr>
                <w:rFonts w:ascii="Times New Roman" w:hAnsi="Times New Roman" w:cs="Times New Roman"/>
              </w:rPr>
              <w:t>YYYY/YY (e.g. 2018/19)</w:t>
            </w:r>
          </w:p>
        </w:tc>
      </w:tr>
      <w:tr w:rsidR="00A46AD9" w:rsidTr="00A46AD9">
        <w:tc>
          <w:tcPr>
            <w:tcW w:w="2093" w:type="dxa"/>
          </w:tcPr>
          <w:p w:rsidR="00A46AD9" w:rsidRPr="00A46AD9" w:rsidRDefault="00A46AD9" w:rsidP="00A46AD9">
            <w:pPr>
              <w:jc w:val="center"/>
              <w:rPr>
                <w:rFonts w:ascii="Times New Roman" w:hAnsi="Times New Roman" w:cs="Times New Roman"/>
              </w:rPr>
            </w:pPr>
            <w:r w:rsidRPr="00A46AD9">
              <w:rPr>
                <w:rFonts w:ascii="Times New Roman" w:hAnsi="Times New Roman" w:cs="Times New Roman"/>
              </w:rPr>
              <w:t>University</w:t>
            </w:r>
          </w:p>
        </w:tc>
        <w:tc>
          <w:tcPr>
            <w:tcW w:w="2126" w:type="dxa"/>
          </w:tcPr>
          <w:p w:rsidR="00A46AD9" w:rsidRPr="00A46AD9" w:rsidRDefault="00A46AD9" w:rsidP="00A46AD9">
            <w:pPr>
              <w:jc w:val="center"/>
              <w:rPr>
                <w:rFonts w:ascii="Times New Roman" w:hAnsi="Times New Roman" w:cs="Times New Roman"/>
              </w:rPr>
            </w:pPr>
            <w:r w:rsidRPr="00A46AD9">
              <w:rPr>
                <w:rFonts w:ascii="Times New Roman" w:hAnsi="Times New Roman" w:cs="Times New Roman"/>
              </w:rPr>
              <w:t>Character</w:t>
            </w:r>
          </w:p>
        </w:tc>
        <w:tc>
          <w:tcPr>
            <w:tcW w:w="5475" w:type="dxa"/>
          </w:tcPr>
          <w:p w:rsidR="00A46AD9" w:rsidRPr="00A46AD9" w:rsidRDefault="00A46AD9" w:rsidP="00B261B8">
            <w:pPr>
              <w:rPr>
                <w:rFonts w:ascii="Times New Roman" w:eastAsia="新細明體" w:hAnsi="Times New Roman" w:cs="Times New Roman"/>
                <w:color w:val="000000"/>
                <w:szCs w:val="24"/>
              </w:rPr>
            </w:pPr>
            <w:r w:rsidRPr="00A46AD9">
              <w:rPr>
                <w:rFonts w:ascii="Times New Roman" w:eastAsia="新細明體" w:hAnsi="Times New Roman" w:cs="Times New Roman"/>
                <w:color w:val="000000"/>
              </w:rPr>
              <w:t>City University of Hong Kong,</w:t>
            </w:r>
            <w:r w:rsidRPr="00A46AD9">
              <w:rPr>
                <w:rFonts w:ascii="Times New Roman" w:eastAsia="新細明體" w:hAnsi="Times New Roman" w:cs="Times New Roman"/>
                <w:color w:val="000000"/>
              </w:rPr>
              <w:br/>
              <w:t>Hong Kong Baptist University,</w:t>
            </w:r>
            <w:r w:rsidRPr="00A46AD9">
              <w:rPr>
                <w:rFonts w:ascii="Times New Roman" w:eastAsia="新細明體" w:hAnsi="Times New Roman" w:cs="Times New Roman"/>
                <w:color w:val="000000"/>
              </w:rPr>
              <w:br/>
              <w:t>Lingnan University,</w:t>
            </w:r>
            <w:r w:rsidRPr="00A46AD9">
              <w:rPr>
                <w:rFonts w:ascii="Times New Roman" w:eastAsia="新細明體" w:hAnsi="Times New Roman" w:cs="Times New Roman"/>
                <w:color w:val="000000"/>
              </w:rPr>
              <w:br/>
              <w:t>The Chinese University of Hong Kong,</w:t>
            </w:r>
            <w:r w:rsidRPr="00A46AD9">
              <w:rPr>
                <w:rFonts w:ascii="Times New Roman" w:eastAsia="新細明體" w:hAnsi="Times New Roman" w:cs="Times New Roman"/>
                <w:color w:val="000000"/>
              </w:rPr>
              <w:br/>
              <w:t>The Education University of Hong Kong,</w:t>
            </w:r>
            <w:r w:rsidRPr="00A46AD9">
              <w:rPr>
                <w:rFonts w:ascii="Times New Roman" w:eastAsia="新細明體" w:hAnsi="Times New Roman" w:cs="Times New Roman"/>
                <w:color w:val="000000"/>
              </w:rPr>
              <w:br/>
              <w:t>The Hong Kong Polytechnic University,</w:t>
            </w:r>
            <w:r w:rsidRPr="00A46AD9">
              <w:rPr>
                <w:rFonts w:ascii="Times New Roman" w:eastAsia="新細明體" w:hAnsi="Times New Roman" w:cs="Times New Roman"/>
                <w:color w:val="000000"/>
              </w:rPr>
              <w:br/>
              <w:t>The Hong Kong University of Science and Technology,</w:t>
            </w:r>
            <w:r w:rsidRPr="00A46AD9">
              <w:rPr>
                <w:rFonts w:ascii="Times New Roman" w:eastAsia="新細明體" w:hAnsi="Times New Roman" w:cs="Times New Roman"/>
                <w:color w:val="000000"/>
              </w:rPr>
              <w:br/>
              <w:t>The University of Hong Kong</w:t>
            </w:r>
          </w:p>
        </w:tc>
      </w:tr>
      <w:tr w:rsidR="00A46AD9" w:rsidTr="00A46AD9">
        <w:tc>
          <w:tcPr>
            <w:tcW w:w="2093" w:type="dxa"/>
          </w:tcPr>
          <w:p w:rsidR="00A46AD9" w:rsidRPr="00A46AD9" w:rsidRDefault="00A46AD9" w:rsidP="00A46AD9">
            <w:pPr>
              <w:jc w:val="center"/>
              <w:rPr>
                <w:rFonts w:ascii="Times New Roman" w:hAnsi="Times New Roman" w:cs="Times New Roman"/>
              </w:rPr>
            </w:pPr>
            <w:r w:rsidRPr="00A46AD9">
              <w:rPr>
                <w:rFonts w:ascii="Times New Roman" w:hAnsi="Times New Roman" w:cs="Times New Roman"/>
              </w:rPr>
              <w:t>Type of Research Output</w:t>
            </w:r>
          </w:p>
        </w:tc>
        <w:tc>
          <w:tcPr>
            <w:tcW w:w="2126" w:type="dxa"/>
          </w:tcPr>
          <w:p w:rsidR="00A46AD9" w:rsidRPr="00A46AD9" w:rsidRDefault="00A46AD9" w:rsidP="00A46AD9">
            <w:pPr>
              <w:jc w:val="center"/>
              <w:rPr>
                <w:rFonts w:ascii="Times New Roman" w:eastAsia="新細明體" w:hAnsi="Times New Roman" w:cs="Times New Roman"/>
                <w:color w:val="000000"/>
                <w:szCs w:val="24"/>
              </w:rPr>
            </w:pPr>
            <w:r w:rsidRPr="00A46AD9">
              <w:rPr>
                <w:rFonts w:ascii="Times New Roman" w:eastAsia="新細明體" w:hAnsi="Times New Roman" w:cs="Times New Roman"/>
                <w:color w:val="000000"/>
              </w:rPr>
              <w:t>Character</w:t>
            </w:r>
          </w:p>
        </w:tc>
        <w:tc>
          <w:tcPr>
            <w:tcW w:w="5475" w:type="dxa"/>
          </w:tcPr>
          <w:p w:rsidR="00A46AD9" w:rsidRPr="00A46AD9" w:rsidRDefault="00A46AD9" w:rsidP="00A46AD9">
            <w:pPr>
              <w:rPr>
                <w:rFonts w:ascii="Times New Roman" w:eastAsia="新細明體" w:hAnsi="Times New Roman" w:cs="Times New Roman"/>
                <w:color w:val="000000"/>
                <w:szCs w:val="24"/>
              </w:rPr>
            </w:pPr>
            <w:r w:rsidRPr="00A46AD9">
              <w:rPr>
                <w:rFonts w:ascii="Times New Roman" w:eastAsia="新細明體" w:hAnsi="Times New Roman" w:cs="Times New Roman"/>
                <w:color w:val="000000"/>
                <w:szCs w:val="24"/>
              </w:rPr>
              <w:t>Academic research: refereed</w:t>
            </w:r>
          </w:p>
          <w:p w:rsidR="00A46AD9" w:rsidRPr="00A46AD9" w:rsidRDefault="00A46AD9" w:rsidP="00A46AD9">
            <w:pPr>
              <w:rPr>
                <w:rFonts w:ascii="Times New Roman" w:eastAsia="新細明體" w:hAnsi="Times New Roman" w:cs="Times New Roman"/>
                <w:color w:val="000000"/>
                <w:szCs w:val="24"/>
              </w:rPr>
            </w:pPr>
            <w:r w:rsidRPr="00A46AD9">
              <w:rPr>
                <w:rFonts w:ascii="Times New Roman" w:eastAsia="新細明體" w:hAnsi="Times New Roman" w:cs="Times New Roman"/>
                <w:color w:val="000000"/>
                <w:szCs w:val="24"/>
              </w:rPr>
              <w:t>Academic research: not refereed</w:t>
            </w:r>
          </w:p>
          <w:p w:rsidR="00A46AD9" w:rsidRPr="00A46AD9" w:rsidRDefault="00A46AD9" w:rsidP="00A46AD9">
            <w:pPr>
              <w:rPr>
                <w:rFonts w:ascii="Times New Roman" w:eastAsia="新細明體" w:hAnsi="Times New Roman" w:cs="Times New Roman"/>
                <w:color w:val="000000"/>
                <w:szCs w:val="24"/>
              </w:rPr>
            </w:pPr>
            <w:r w:rsidRPr="00A46AD9">
              <w:rPr>
                <w:rFonts w:ascii="Times New Roman" w:eastAsia="新細明體" w:hAnsi="Times New Roman" w:cs="Times New Roman"/>
                <w:color w:val="000000"/>
                <w:szCs w:val="24"/>
              </w:rPr>
              <w:t>Contract research</w:t>
            </w:r>
          </w:p>
          <w:p w:rsidR="00A46AD9" w:rsidRPr="00A46AD9" w:rsidRDefault="00A46AD9" w:rsidP="00A46AD9">
            <w:pPr>
              <w:rPr>
                <w:rFonts w:ascii="Times New Roman" w:eastAsia="新細明體" w:hAnsi="Times New Roman" w:cs="Times New Roman"/>
                <w:color w:val="000000"/>
                <w:szCs w:val="24"/>
              </w:rPr>
            </w:pPr>
            <w:r w:rsidRPr="00A46AD9">
              <w:rPr>
                <w:rFonts w:ascii="Times New Roman" w:eastAsia="新細明體" w:hAnsi="Times New Roman" w:cs="Times New Roman"/>
                <w:color w:val="000000"/>
                <w:szCs w:val="24"/>
              </w:rPr>
              <w:t>Other outputs</w:t>
            </w:r>
          </w:p>
        </w:tc>
      </w:tr>
      <w:tr w:rsidR="00A46AD9" w:rsidTr="00A46AD9">
        <w:tc>
          <w:tcPr>
            <w:tcW w:w="2093" w:type="dxa"/>
          </w:tcPr>
          <w:p w:rsidR="00A46AD9" w:rsidRPr="00A46AD9" w:rsidRDefault="00A46AD9" w:rsidP="00A46AD9">
            <w:pPr>
              <w:jc w:val="center"/>
              <w:rPr>
                <w:rFonts w:ascii="Times New Roman" w:hAnsi="Times New Roman" w:cs="Times New Roman"/>
              </w:rPr>
            </w:pPr>
            <w:r w:rsidRPr="00A46AD9">
              <w:rPr>
                <w:rFonts w:ascii="Times New Roman" w:hAnsi="Times New Roman" w:cs="Times New Roman"/>
              </w:rPr>
              <w:t>Number of Research Output</w:t>
            </w:r>
          </w:p>
        </w:tc>
        <w:tc>
          <w:tcPr>
            <w:tcW w:w="2126" w:type="dxa"/>
          </w:tcPr>
          <w:p w:rsidR="00A46AD9" w:rsidRPr="00A46AD9" w:rsidRDefault="00A46AD9" w:rsidP="00A46AD9">
            <w:pPr>
              <w:jc w:val="center"/>
              <w:rPr>
                <w:rFonts w:ascii="Times New Roman" w:eastAsia="新細明體" w:hAnsi="Times New Roman" w:cs="Times New Roman"/>
                <w:color w:val="000000"/>
                <w:szCs w:val="24"/>
              </w:rPr>
            </w:pPr>
            <w:r w:rsidRPr="00A46AD9">
              <w:rPr>
                <w:rFonts w:ascii="Times New Roman" w:eastAsia="新細明體" w:hAnsi="Times New Roman" w:cs="Times New Roman"/>
                <w:color w:val="000000"/>
              </w:rPr>
              <w:t>Integer</w:t>
            </w:r>
          </w:p>
        </w:tc>
        <w:tc>
          <w:tcPr>
            <w:tcW w:w="5475" w:type="dxa"/>
          </w:tcPr>
          <w:p w:rsidR="00A46AD9" w:rsidRPr="00A46AD9" w:rsidRDefault="00A46AD9" w:rsidP="009A0D78">
            <w:pPr>
              <w:rPr>
                <w:rFonts w:ascii="Times New Roman" w:eastAsia="新細明體" w:hAnsi="Times New Roman" w:cs="Times New Roman"/>
                <w:color w:val="000000"/>
                <w:szCs w:val="24"/>
              </w:rPr>
            </w:pPr>
            <w:bookmarkStart w:id="0" w:name="_GoBack"/>
            <w:bookmarkEnd w:id="0"/>
          </w:p>
        </w:tc>
      </w:tr>
    </w:tbl>
    <w:p w:rsidR="009A0D78" w:rsidRPr="009A0D78" w:rsidRDefault="009A0D78" w:rsidP="009A0D78">
      <w:pPr>
        <w:jc w:val="center"/>
        <w:rPr>
          <w:rFonts w:ascii="Times New Roman" w:hAnsi="Times New Roman" w:cs="Times New Roman"/>
        </w:rPr>
      </w:pPr>
    </w:p>
    <w:sectPr w:rsidR="009A0D78" w:rsidRPr="009A0D78" w:rsidSect="009A0D78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4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0D78"/>
    <w:rsid w:val="004A614F"/>
    <w:rsid w:val="009A0D78"/>
    <w:rsid w:val="00A22D4D"/>
    <w:rsid w:val="00A46A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A0D7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A0D7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57393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90</Words>
  <Characters>519</Characters>
  <Application>Microsoft Office Word</Application>
  <DocSecurity>0</DocSecurity>
  <Lines>4</Lines>
  <Paragraphs>1</Paragraphs>
  <ScaleCrop>false</ScaleCrop>
  <Company/>
  <LinksUpToDate>false</LinksUpToDate>
  <CharactersWithSpaces>608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STAT2</dc:creator>
  <cp:lastModifiedBy>SOI(2)</cp:lastModifiedBy>
  <cp:revision>3</cp:revision>
  <dcterms:created xsi:type="dcterms:W3CDTF">2019-12-13T08:00:00Z</dcterms:created>
  <dcterms:modified xsi:type="dcterms:W3CDTF">2020-01-14T04:03:00Z</dcterms:modified>
</cp:coreProperties>
</file>