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4F" w:rsidRPr="009A0D78" w:rsidRDefault="00E67E21" w:rsidP="009A0D78">
      <w:pPr>
        <w:jc w:val="center"/>
        <w:rPr>
          <w:rFonts w:ascii="Times New Roman" w:hAnsi="Times New Roman" w:cs="Times New Roman"/>
          <w:b/>
        </w:rPr>
      </w:pPr>
      <w:r w:rsidRPr="00E67E21">
        <w:rPr>
          <w:rFonts w:ascii="Times New Roman" w:hAnsi="Times New Roman" w:cs="Times New Roman"/>
          <w:b/>
        </w:rPr>
        <w:t>List of Academic Programme Categories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2126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475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E67E21" w:rsidTr="00520035">
        <w:tc>
          <w:tcPr>
            <w:tcW w:w="2093" w:type="dxa"/>
            <w:vAlign w:val="center"/>
          </w:tcPr>
          <w:p w:rsidR="00E67E21" w:rsidRPr="009A0D78" w:rsidRDefault="00E5049D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szCs w:val="24"/>
              </w:rPr>
              <w:t>APC</w:t>
            </w:r>
          </w:p>
        </w:tc>
        <w:tc>
          <w:tcPr>
            <w:tcW w:w="2126" w:type="dxa"/>
            <w:vAlign w:val="center"/>
          </w:tcPr>
          <w:p w:rsidR="00E67E21" w:rsidRPr="009A0D78" w:rsidRDefault="00E67E21" w:rsidP="00E6520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67E21">
              <w:rPr>
                <w:rFonts w:ascii="Times New Roman" w:eastAsia="新細明體" w:hAnsi="Times New Roman" w:cs="Times New Roman"/>
                <w:color w:val="000000"/>
                <w:szCs w:val="24"/>
              </w:rPr>
              <w:t>Integer</w:t>
            </w:r>
          </w:p>
        </w:tc>
        <w:tc>
          <w:tcPr>
            <w:tcW w:w="5475" w:type="dxa"/>
            <w:vAlign w:val="center"/>
          </w:tcPr>
          <w:p w:rsidR="00E67E21" w:rsidRPr="009A0D78" w:rsidRDefault="00E67E21" w:rsidP="00E6520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67E21">
              <w:rPr>
                <w:rFonts w:ascii="Times New Roman" w:eastAsia="新細明體" w:hAnsi="Times New Roman" w:cs="Times New Roman"/>
                <w:color w:val="000000"/>
                <w:szCs w:val="24"/>
              </w:rPr>
              <w:t>111-859</w:t>
            </w:r>
          </w:p>
        </w:tc>
      </w:tr>
      <w:tr w:rsidR="00E67E21" w:rsidTr="00E67E21">
        <w:tc>
          <w:tcPr>
            <w:tcW w:w="2093" w:type="dxa"/>
          </w:tcPr>
          <w:p w:rsidR="00E67E21" w:rsidRPr="009A0D78" w:rsidRDefault="00E67E21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67E21">
              <w:rPr>
                <w:rFonts w:ascii="Times New Roman" w:eastAsia="新細明體" w:hAnsi="Times New Roman" w:cs="Times New Roman"/>
                <w:color w:val="000000"/>
                <w:szCs w:val="24"/>
              </w:rPr>
              <w:t>Academic Programme Category</w:t>
            </w:r>
          </w:p>
        </w:tc>
        <w:tc>
          <w:tcPr>
            <w:tcW w:w="2126" w:type="dxa"/>
          </w:tcPr>
          <w:p w:rsidR="00E67E21" w:rsidRPr="009A0D78" w:rsidRDefault="00E67E21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67E21">
              <w:rPr>
                <w:rFonts w:ascii="Times New Roman" w:eastAsia="新細明體" w:hAnsi="Times New Roman" w:cs="Times New Roman"/>
                <w:color w:val="000000"/>
                <w:szCs w:val="24"/>
              </w:rPr>
              <w:t>Character</w:t>
            </w:r>
          </w:p>
        </w:tc>
        <w:tc>
          <w:tcPr>
            <w:tcW w:w="5475" w:type="dxa"/>
          </w:tcPr>
          <w:p w:rsidR="00E67E21" w:rsidRPr="009A0D78" w:rsidRDefault="00E67E21" w:rsidP="00E67E2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4A614F"/>
    <w:rsid w:val="009A0D78"/>
    <w:rsid w:val="00A22D4D"/>
    <w:rsid w:val="00E5049D"/>
    <w:rsid w:val="00E67E21"/>
    <w:rsid w:val="00E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5</cp:revision>
  <dcterms:created xsi:type="dcterms:W3CDTF">2019-12-13T08:00:00Z</dcterms:created>
  <dcterms:modified xsi:type="dcterms:W3CDTF">2020-01-13T06:31:00Z</dcterms:modified>
</cp:coreProperties>
</file>